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2A2" w:rsidRDefault="004A5116" w:rsidP="004A5116">
      <w:pPr>
        <w:spacing w:after="0"/>
        <w:jc w:val="center"/>
      </w:pPr>
      <w:r>
        <w:t>Region 2 Workforce Development Board</w:t>
      </w:r>
    </w:p>
    <w:p w:rsidR="004A5116" w:rsidRDefault="004A5116" w:rsidP="004A5116">
      <w:pPr>
        <w:spacing w:after="0"/>
        <w:jc w:val="center"/>
      </w:pPr>
      <w:r>
        <w:t>Full Board Meeting June 15, 2017 12:00 Noon</w:t>
      </w:r>
    </w:p>
    <w:p w:rsidR="004A5116" w:rsidRDefault="004A5116" w:rsidP="004A5116">
      <w:pPr>
        <w:spacing w:after="0"/>
        <w:jc w:val="center"/>
      </w:pPr>
      <w:r>
        <w:t>Mountwest Community &amp; Technical College Café</w:t>
      </w:r>
    </w:p>
    <w:p w:rsidR="004A5116" w:rsidRDefault="004A5116" w:rsidP="004A5116">
      <w:pPr>
        <w:spacing w:after="0"/>
        <w:jc w:val="center"/>
      </w:pPr>
    </w:p>
    <w:p w:rsidR="004A5116" w:rsidRDefault="004A5116" w:rsidP="004A5116">
      <w:pPr>
        <w:spacing w:after="0"/>
        <w:jc w:val="center"/>
      </w:pPr>
    </w:p>
    <w:p w:rsidR="004A5116" w:rsidRDefault="004A5116" w:rsidP="004A5116">
      <w:pPr>
        <w:spacing w:after="0"/>
        <w:jc w:val="center"/>
      </w:pPr>
      <w:r>
        <w:t>MINUTES</w:t>
      </w:r>
    </w:p>
    <w:p w:rsidR="004A5116" w:rsidRDefault="004A5116" w:rsidP="004A5116">
      <w:pPr>
        <w:spacing w:after="0"/>
        <w:jc w:val="center"/>
      </w:pPr>
    </w:p>
    <w:p w:rsidR="004A5116" w:rsidRDefault="004A5116" w:rsidP="004A5116">
      <w:pPr>
        <w:spacing w:after="0"/>
      </w:pPr>
      <w:r>
        <w:t>The meeting is called to order by Bryan Johnson, Board Chairman.  There is a quorum.  Those in attendance are:  Bryan Johnson, Mickey Brown,</w:t>
      </w:r>
      <w:r w:rsidR="00D23138">
        <w:t xml:space="preserve"> Steven Brown</w:t>
      </w:r>
      <w:proofErr w:type="gramStart"/>
      <w:r w:rsidR="00D23138">
        <w:t xml:space="preserve">, </w:t>
      </w:r>
      <w:r>
        <w:t xml:space="preserve"> David</w:t>
      </w:r>
      <w:proofErr w:type="gramEnd"/>
      <w:r>
        <w:t xml:space="preserve"> Pennington, Monika Rowe, Tia Welch, Dwight Coburn, Ron Foster, Teresa </w:t>
      </w:r>
      <w:proofErr w:type="spellStart"/>
      <w:r>
        <w:t>Haer</w:t>
      </w:r>
      <w:proofErr w:type="spellEnd"/>
      <w:r>
        <w:t xml:space="preserve">, Roy Hamilton, Jim Hosier, Alan Machir, Jim Morgan, Todd </w:t>
      </w:r>
      <w:proofErr w:type="spellStart"/>
      <w:r>
        <w:t>Motz</w:t>
      </w:r>
      <w:proofErr w:type="spellEnd"/>
      <w:r>
        <w:t>, Steve Williams.  Contracted Employees:  Timothy LaFon, Brenda Hunt.  Staff:  Claude J. Hunt, Melissa Bias, Jean Hager, Christopher Grimm, Don Roberson.</w:t>
      </w:r>
    </w:p>
    <w:p w:rsidR="004A5116" w:rsidRDefault="004A5116" w:rsidP="004A5116">
      <w:pPr>
        <w:spacing w:after="0"/>
      </w:pPr>
    </w:p>
    <w:p w:rsidR="004A5116" w:rsidRDefault="004A5116" w:rsidP="004A5116">
      <w:pPr>
        <w:spacing w:after="0"/>
      </w:pPr>
      <w:r>
        <w:t>There were no registrants for public comment.</w:t>
      </w:r>
    </w:p>
    <w:p w:rsidR="004A5116" w:rsidRDefault="004A5116" w:rsidP="004A5116">
      <w:pPr>
        <w:spacing w:after="0"/>
      </w:pPr>
    </w:p>
    <w:p w:rsidR="004A5116" w:rsidRDefault="004A5116" w:rsidP="004A5116">
      <w:pPr>
        <w:spacing w:after="0"/>
      </w:pPr>
      <w:r>
        <w:t>Board Membership for 2017-2018 is announced:  the membership is not listed here, the roster will be attached.</w:t>
      </w:r>
    </w:p>
    <w:p w:rsidR="004A5116" w:rsidRDefault="004A5116" w:rsidP="004A5116">
      <w:pPr>
        <w:spacing w:after="0"/>
      </w:pPr>
    </w:p>
    <w:p w:rsidR="00D23138" w:rsidRDefault="004A5116" w:rsidP="004A5116">
      <w:pPr>
        <w:spacing w:after="0"/>
      </w:pPr>
      <w:r>
        <w:t xml:space="preserve">Chairman Johnson asks for a motion to approve the minutes of the March 20, 2017 meeting.  </w:t>
      </w:r>
    </w:p>
    <w:p w:rsidR="004A5116" w:rsidRDefault="00D23138" w:rsidP="004A5116">
      <w:pPr>
        <w:spacing w:after="0"/>
      </w:pPr>
      <w:r>
        <w:t>Steven Brown brings the motion which is second by Dwight Coburn.</w:t>
      </w:r>
    </w:p>
    <w:p w:rsidR="00D23138" w:rsidRDefault="00D23138" w:rsidP="004A5116">
      <w:pPr>
        <w:spacing w:after="0"/>
      </w:pPr>
    </w:p>
    <w:p w:rsidR="00D23138" w:rsidRDefault="00D23138" w:rsidP="004A5116">
      <w:pPr>
        <w:spacing w:after="0"/>
      </w:pPr>
      <w:r>
        <w:t>The meeting remains in ses</w:t>
      </w:r>
      <w:r w:rsidR="00C51105">
        <w:t>sion</w:t>
      </w:r>
      <w:r>
        <w:t xml:space="preserve">, </w:t>
      </w:r>
      <w:r w:rsidR="00C51105">
        <w:t>while</w:t>
      </w:r>
      <w:r>
        <w:t xml:space="preserve"> all are invited to enjoy lunch followed by gues</w:t>
      </w:r>
      <w:r w:rsidR="00C51105">
        <w:t>t</w:t>
      </w:r>
      <w:r>
        <w:t xml:space="preserve"> speaker, Willie Brown, Center Director, </w:t>
      </w:r>
      <w:proofErr w:type="gramStart"/>
      <w:r>
        <w:t>Charleston</w:t>
      </w:r>
      <w:proofErr w:type="gramEnd"/>
      <w:r>
        <w:t xml:space="preserve"> Job Corps.</w:t>
      </w:r>
    </w:p>
    <w:p w:rsidR="00C51105" w:rsidRDefault="00C51105" w:rsidP="004A5116">
      <w:pPr>
        <w:spacing w:after="0"/>
      </w:pPr>
    </w:p>
    <w:p w:rsidR="00C51105" w:rsidRDefault="00B502A4" w:rsidP="004A5116">
      <w:pPr>
        <w:spacing w:after="0"/>
      </w:pPr>
      <w:r>
        <w:t>Timothy LaFon advises that the legal matter should be resolved in total by June 27, 2017.  He expects his final report will be presented at the July, 2017 meeting.</w:t>
      </w:r>
    </w:p>
    <w:p w:rsidR="00B502A4" w:rsidRDefault="00B502A4" w:rsidP="004A5116">
      <w:pPr>
        <w:spacing w:after="0"/>
      </w:pPr>
    </w:p>
    <w:p w:rsidR="00B502A4" w:rsidRDefault="00B502A4" w:rsidP="004A5116">
      <w:pPr>
        <w:spacing w:after="0"/>
      </w:pPr>
      <w:r>
        <w:t xml:space="preserve">The Executive Directors report is presented by Claude J. Hunt.  The packet includes monthly reports for May, which all are encouraged to review.  </w:t>
      </w:r>
      <w:r w:rsidR="002F6147">
        <w:t xml:space="preserve">  The By-</w:t>
      </w:r>
      <w:r w:rsidR="0039417F">
        <w:t xml:space="preserve">Laws have been revised to reflect changes in membership terms, changes to the Executive Committee membership.  These By-Laws changes will be on the agenda for approval.  The membership is encouraged to look at our website:  </w:t>
      </w:r>
      <w:hyperlink r:id="rId7" w:history="1">
        <w:r w:rsidR="0039417F" w:rsidRPr="001827C4">
          <w:rPr>
            <w:rStyle w:val="Hyperlink"/>
          </w:rPr>
          <w:t>www.wvregion2.org</w:t>
        </w:r>
      </w:hyperlink>
      <w:r w:rsidR="0039417F">
        <w:t xml:space="preserve"> as we continually update it.  All comments are welcome regarding changes or corrections.</w:t>
      </w:r>
    </w:p>
    <w:p w:rsidR="0039417F" w:rsidRDefault="0039417F" w:rsidP="004A5116">
      <w:pPr>
        <w:spacing w:after="0"/>
      </w:pPr>
    </w:p>
    <w:p w:rsidR="0039417F" w:rsidRDefault="0039417F" w:rsidP="004A5116">
      <w:pPr>
        <w:spacing w:after="0"/>
      </w:pPr>
      <w:r>
        <w:t xml:space="preserve">Brenda Hunt presented the Financial Report as well as the check register for the month of May. 2017.  </w:t>
      </w:r>
    </w:p>
    <w:p w:rsidR="0039417F" w:rsidRDefault="0039417F" w:rsidP="004A5116">
      <w:pPr>
        <w:spacing w:after="0"/>
      </w:pPr>
    </w:p>
    <w:p w:rsidR="0039417F" w:rsidRDefault="0039417F" w:rsidP="004A5116">
      <w:pPr>
        <w:spacing w:after="0"/>
      </w:pPr>
      <w:r>
        <w:t>There was no Old Business before the board.</w:t>
      </w:r>
    </w:p>
    <w:p w:rsidR="00A10D4C" w:rsidRDefault="00A10D4C" w:rsidP="004A5116">
      <w:pPr>
        <w:spacing w:after="0"/>
      </w:pPr>
    </w:p>
    <w:p w:rsidR="0039417F" w:rsidRDefault="0039417F" w:rsidP="004A5116">
      <w:pPr>
        <w:spacing w:after="0"/>
      </w:pPr>
      <w:r>
        <w:t>New Business:</w:t>
      </w:r>
    </w:p>
    <w:p w:rsidR="0039417F" w:rsidRDefault="0039417F" w:rsidP="004A5116">
      <w:pPr>
        <w:spacing w:after="0"/>
      </w:pPr>
    </w:p>
    <w:p w:rsidR="00541B67" w:rsidRDefault="0039417F" w:rsidP="0039417F">
      <w:pPr>
        <w:pStyle w:val="ListParagraph"/>
        <w:numPr>
          <w:ilvl w:val="0"/>
          <w:numId w:val="1"/>
        </w:numPr>
        <w:spacing w:after="0"/>
      </w:pPr>
      <w:r>
        <w:t xml:space="preserve"> Chairman requests a motion to approve the Amended By-</w:t>
      </w:r>
      <w:r w:rsidR="00541B67">
        <w:t xml:space="preserve">Laws.  Motion is made by </w:t>
      </w:r>
    </w:p>
    <w:p w:rsidR="0039417F" w:rsidRDefault="00541B67" w:rsidP="00541B67">
      <w:pPr>
        <w:pStyle w:val="ListParagraph"/>
        <w:spacing w:after="0"/>
      </w:pPr>
      <w:r>
        <w:t xml:space="preserve">Steve </w:t>
      </w:r>
      <w:r w:rsidR="0039417F">
        <w:t>Brown and second by Dwight Coburn.</w:t>
      </w:r>
    </w:p>
    <w:p w:rsidR="00541B67" w:rsidRDefault="0039417F" w:rsidP="0039417F">
      <w:pPr>
        <w:spacing w:after="0"/>
        <w:ind w:left="360"/>
      </w:pPr>
      <w:r>
        <w:lastRenderedPageBreak/>
        <w:t xml:space="preserve">Items 2-6 are considered together.  Chairman asks for a motion to approve the Amended Policy #’s 2, 7, 8, 9, and 10.  All of the changes have been included in the packet, allowing time for board </w:t>
      </w:r>
    </w:p>
    <w:p w:rsidR="0039417F" w:rsidRDefault="0039417F" w:rsidP="0039417F">
      <w:pPr>
        <w:spacing w:after="0"/>
        <w:ind w:left="360"/>
      </w:pPr>
      <w:proofErr w:type="gramStart"/>
      <w:r>
        <w:t>review</w:t>
      </w:r>
      <w:proofErr w:type="gramEnd"/>
      <w:r>
        <w:t>.  These changes are all made to bring our Policy and Procedures into WIOA Compliance.  The motion to approve the changes is made by Steven Brown and is second by Tia Welch.</w:t>
      </w:r>
    </w:p>
    <w:p w:rsidR="0039417F" w:rsidRDefault="00822CEA" w:rsidP="0039417F">
      <w:pPr>
        <w:spacing w:after="0"/>
        <w:ind w:left="360"/>
      </w:pPr>
      <w:r>
        <w:t xml:space="preserve">7.  Chief Local Elected Official, Mickey Brown advises membership of the office nominations as follows:  Chairman of the Board Bryan Johnson, Vice Chairman Monika Rowe, Secretary David Pennington, </w:t>
      </w:r>
      <w:proofErr w:type="gramStart"/>
      <w:r>
        <w:t>Youth</w:t>
      </w:r>
      <w:proofErr w:type="gramEnd"/>
      <w:r>
        <w:t xml:space="preserve"> Chairman Tia Welch.  Motion to accept is made by Steven Brown second by Dwight Coburn.   The Nominations are closed</w:t>
      </w:r>
    </w:p>
    <w:p w:rsidR="00822CEA" w:rsidRDefault="00541B67" w:rsidP="0039417F">
      <w:pPr>
        <w:spacing w:after="0"/>
        <w:ind w:left="360"/>
      </w:pPr>
      <w:r>
        <w:t xml:space="preserve">8.  There are no objections to the nominations.  The Chairman asks for a motion accepting the </w:t>
      </w:r>
      <w:r w:rsidR="00A10D4C">
        <w:t>Election of Officers.</w:t>
      </w:r>
      <w:bookmarkStart w:id="0" w:name="_GoBack"/>
      <w:bookmarkEnd w:id="0"/>
      <w:r>
        <w:t xml:space="preserve">  The motion is made by Jim Hosier and second by Dwight Coburn.</w:t>
      </w:r>
    </w:p>
    <w:p w:rsidR="00541B67" w:rsidRDefault="00541B67" w:rsidP="0039417F">
      <w:pPr>
        <w:spacing w:after="0"/>
        <w:ind w:left="360"/>
      </w:pPr>
    </w:p>
    <w:p w:rsidR="00541B67" w:rsidRDefault="00541B67" w:rsidP="0039417F">
      <w:pPr>
        <w:spacing w:after="0"/>
        <w:ind w:left="360"/>
      </w:pPr>
      <w:r>
        <w:t>The meeting is adjourned</w:t>
      </w:r>
    </w:p>
    <w:p w:rsidR="00541B67" w:rsidRDefault="00541B67" w:rsidP="0039417F">
      <w:pPr>
        <w:spacing w:after="0"/>
        <w:ind w:left="360"/>
      </w:pPr>
    </w:p>
    <w:p w:rsidR="00541B67" w:rsidRDefault="00541B67" w:rsidP="0039417F">
      <w:pPr>
        <w:spacing w:after="0"/>
        <w:ind w:left="360"/>
      </w:pPr>
      <w:r>
        <w:t>Respectfully submitted, David Pennington.</w:t>
      </w:r>
    </w:p>
    <w:p w:rsidR="00541B67" w:rsidRDefault="00541B67" w:rsidP="0039417F">
      <w:pPr>
        <w:spacing w:after="0"/>
        <w:ind w:left="360"/>
      </w:pPr>
    </w:p>
    <w:p w:rsidR="00541B67" w:rsidRDefault="00541B67" w:rsidP="0039417F">
      <w:pPr>
        <w:spacing w:after="0"/>
        <w:ind w:left="360"/>
      </w:pPr>
      <w:r>
        <w:t>Announcement:  the next meeting is Executive Committee on July 20, 10:00 AM at the Huntington One Stop.  The next Full Board Meeting will be held on September 20, 2017 at Chief Logan Lodge in Logan.  Our guest speaker will be Russell Fry, Acting Executive Director Workforce WV.</w:t>
      </w:r>
    </w:p>
    <w:p w:rsidR="00541B67" w:rsidRDefault="00541B67" w:rsidP="0039417F">
      <w:pPr>
        <w:spacing w:after="0"/>
        <w:ind w:left="360"/>
      </w:pPr>
    </w:p>
    <w:p w:rsidR="00541B67" w:rsidRDefault="00541B67" w:rsidP="0039417F">
      <w:pPr>
        <w:spacing w:after="0"/>
        <w:ind w:left="360"/>
      </w:pPr>
    </w:p>
    <w:p w:rsidR="00541B67" w:rsidRDefault="00541B67" w:rsidP="0039417F">
      <w:pPr>
        <w:spacing w:after="0"/>
        <w:ind w:left="360"/>
      </w:pPr>
    </w:p>
    <w:p w:rsidR="00541B67" w:rsidRDefault="00541B67" w:rsidP="0039417F">
      <w:pPr>
        <w:spacing w:after="0"/>
        <w:ind w:left="360"/>
      </w:pPr>
    </w:p>
    <w:p w:rsidR="0039417F" w:rsidRDefault="0039417F" w:rsidP="004A5116">
      <w:pPr>
        <w:spacing w:after="0"/>
      </w:pPr>
    </w:p>
    <w:p w:rsidR="00B502A4" w:rsidRDefault="00B502A4" w:rsidP="004A5116">
      <w:pPr>
        <w:spacing w:after="0"/>
      </w:pPr>
    </w:p>
    <w:p w:rsidR="00B502A4" w:rsidRDefault="00B502A4" w:rsidP="004A5116">
      <w:pPr>
        <w:spacing w:after="0"/>
      </w:pPr>
    </w:p>
    <w:p w:rsidR="00C51105" w:rsidRDefault="00C51105" w:rsidP="004A5116">
      <w:pPr>
        <w:spacing w:after="0"/>
      </w:pPr>
    </w:p>
    <w:p w:rsidR="00C51105" w:rsidRDefault="00C51105" w:rsidP="004A5116">
      <w:pPr>
        <w:spacing w:after="0"/>
      </w:pPr>
    </w:p>
    <w:p w:rsidR="00D23138" w:rsidRDefault="00D23138" w:rsidP="004A5116">
      <w:pPr>
        <w:spacing w:after="0"/>
      </w:pPr>
    </w:p>
    <w:p w:rsidR="00D23138" w:rsidRDefault="00D23138" w:rsidP="004A5116">
      <w:pPr>
        <w:spacing w:after="0"/>
      </w:pPr>
    </w:p>
    <w:p w:rsidR="004A5116" w:rsidRDefault="004A5116" w:rsidP="004A5116">
      <w:pPr>
        <w:spacing w:after="0"/>
        <w:jc w:val="center"/>
      </w:pPr>
    </w:p>
    <w:sectPr w:rsidR="004A5116" w:rsidSect="00A10D4C">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B67" w:rsidRDefault="00541B67" w:rsidP="00541B67">
      <w:pPr>
        <w:spacing w:after="0" w:line="240" w:lineRule="auto"/>
      </w:pPr>
      <w:r>
        <w:separator/>
      </w:r>
    </w:p>
  </w:endnote>
  <w:endnote w:type="continuationSeparator" w:id="0">
    <w:p w:rsidR="00541B67" w:rsidRDefault="00541B67" w:rsidP="0054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67" w:rsidRDefault="00A10D4C">
    <w:pPr>
      <w:pStyle w:val="Footer"/>
    </w:pPr>
    <w:r w:rsidRPr="00A10D4C">
      <w:object w:dxaOrig="9390"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40.5pt" o:ole="">
          <v:imagedata r:id="rId1" o:title=""/>
        </v:shape>
        <o:OLEObject Type="Embed" ProgID="Word.Document.12" ShapeID="_x0000_i1025" DrawAspect="Content" ObjectID="_1566211368" r:id="rId2">
          <o:FieldCodes>\s</o:FieldCodes>
        </o:OLEObject>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B67" w:rsidRDefault="00541B67" w:rsidP="00541B67">
      <w:pPr>
        <w:spacing w:after="0" w:line="240" w:lineRule="auto"/>
      </w:pPr>
      <w:r>
        <w:separator/>
      </w:r>
    </w:p>
  </w:footnote>
  <w:footnote w:type="continuationSeparator" w:id="0">
    <w:p w:rsidR="00541B67" w:rsidRDefault="00541B67" w:rsidP="00541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62C11"/>
    <w:multiLevelType w:val="hybridMultilevel"/>
    <w:tmpl w:val="1D26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16"/>
    <w:rsid w:val="002F6147"/>
    <w:rsid w:val="0039417F"/>
    <w:rsid w:val="004A5116"/>
    <w:rsid w:val="00541B67"/>
    <w:rsid w:val="00822CEA"/>
    <w:rsid w:val="00A10D4C"/>
    <w:rsid w:val="00B502A4"/>
    <w:rsid w:val="00C51105"/>
    <w:rsid w:val="00D02280"/>
    <w:rsid w:val="00D23138"/>
    <w:rsid w:val="00E0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9C107-C7DE-42E3-A7AB-670FBB93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17F"/>
    <w:rPr>
      <w:color w:val="0563C1" w:themeColor="hyperlink"/>
      <w:u w:val="single"/>
    </w:rPr>
  </w:style>
  <w:style w:type="paragraph" w:styleId="ListParagraph">
    <w:name w:val="List Paragraph"/>
    <w:basedOn w:val="Normal"/>
    <w:uiPriority w:val="34"/>
    <w:qFormat/>
    <w:rsid w:val="0039417F"/>
    <w:pPr>
      <w:ind w:left="720"/>
      <w:contextualSpacing/>
    </w:pPr>
  </w:style>
  <w:style w:type="paragraph" w:styleId="Header">
    <w:name w:val="header"/>
    <w:basedOn w:val="Normal"/>
    <w:link w:val="HeaderChar"/>
    <w:uiPriority w:val="99"/>
    <w:unhideWhenUsed/>
    <w:rsid w:val="00541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B67"/>
  </w:style>
  <w:style w:type="paragraph" w:styleId="Footer">
    <w:name w:val="footer"/>
    <w:basedOn w:val="Normal"/>
    <w:link w:val="FooterChar"/>
    <w:uiPriority w:val="99"/>
    <w:unhideWhenUsed/>
    <w:rsid w:val="00541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vregion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Hager</dc:creator>
  <cp:keywords/>
  <dc:description/>
  <cp:lastModifiedBy>Jean Hager</cp:lastModifiedBy>
  <cp:revision>1</cp:revision>
  <cp:lastPrinted>2017-09-06T17:55:00Z</cp:lastPrinted>
  <dcterms:created xsi:type="dcterms:W3CDTF">2017-09-06T15:35:00Z</dcterms:created>
  <dcterms:modified xsi:type="dcterms:W3CDTF">2017-09-06T17:56:00Z</dcterms:modified>
</cp:coreProperties>
</file>